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BE9" w:rsidRPr="00B2452F" w:rsidRDefault="009A7BE9" w:rsidP="009A7BE9">
      <w:pPr>
        <w:jc w:val="center"/>
        <w:rPr>
          <w:b/>
          <w:bCs/>
          <w:sz w:val="28"/>
          <w:szCs w:val="28"/>
          <w:rtl/>
        </w:rPr>
      </w:pPr>
      <w:r w:rsidRPr="00B2452F">
        <w:rPr>
          <w:rFonts w:hint="cs"/>
          <w:b/>
          <w:bCs/>
          <w:sz w:val="28"/>
          <w:szCs w:val="28"/>
          <w:rtl/>
        </w:rPr>
        <w:t>משרד הבינוי</w:t>
      </w:r>
    </w:p>
    <w:p w:rsidR="009A7BE9" w:rsidRPr="00B2452F" w:rsidRDefault="00304780" w:rsidP="009A7BE9">
      <w:pPr>
        <w:jc w:val="center"/>
        <w:rPr>
          <w:b/>
          <w:bCs/>
          <w:sz w:val="28"/>
          <w:szCs w:val="28"/>
          <w:rtl/>
        </w:rPr>
      </w:pPr>
      <w:r w:rsidRPr="00B2452F">
        <w:rPr>
          <w:rFonts w:hint="cs"/>
          <w:b/>
          <w:bCs/>
          <w:sz w:val="28"/>
          <w:szCs w:val="28"/>
          <w:rtl/>
        </w:rPr>
        <w:t>פרסום</w:t>
      </w:r>
      <w:r w:rsidR="009A7BE9" w:rsidRPr="00B2452F">
        <w:rPr>
          <w:rFonts w:hint="cs"/>
          <w:b/>
          <w:bCs/>
          <w:sz w:val="28"/>
          <w:szCs w:val="28"/>
          <w:rtl/>
        </w:rPr>
        <w:t xml:space="preserve"> מכרז </w:t>
      </w:r>
      <w:r w:rsidR="00813F99" w:rsidRPr="00B2452F">
        <w:rPr>
          <w:rFonts w:hint="cs"/>
          <w:b/>
          <w:bCs/>
          <w:sz w:val="28"/>
          <w:szCs w:val="28"/>
          <w:rtl/>
        </w:rPr>
        <w:t xml:space="preserve">6/2014 </w:t>
      </w:r>
      <w:r w:rsidR="009A7BE9" w:rsidRPr="00B2452F">
        <w:rPr>
          <w:rFonts w:hint="cs"/>
          <w:b/>
          <w:bCs/>
          <w:sz w:val="28"/>
          <w:szCs w:val="28"/>
          <w:rtl/>
        </w:rPr>
        <w:t>להקמת מערך שליטה ובקרה, אספקה התקנה, הפעלה ותחזוקה של אמצעי מיגון פיזיים ומערכות בטחון טכנולוגיות באתרי מזרח ירושלים</w:t>
      </w:r>
    </w:p>
    <w:p w:rsidR="00304780" w:rsidRPr="00B2452F" w:rsidRDefault="00304780" w:rsidP="00304780">
      <w:pPr>
        <w:pStyle w:val="8"/>
        <w:numPr>
          <w:ilvl w:val="0"/>
          <w:numId w:val="0"/>
        </w:numPr>
        <w:ind w:left="-58"/>
        <w:jc w:val="center"/>
        <w:rPr>
          <w:rtl/>
        </w:rPr>
      </w:pPr>
    </w:p>
    <w:p w:rsidR="007E299C" w:rsidRPr="00B2452F" w:rsidRDefault="00304780" w:rsidP="00865EE9">
      <w:pPr>
        <w:pStyle w:val="a3"/>
        <w:numPr>
          <w:ilvl w:val="0"/>
          <w:numId w:val="3"/>
        </w:numPr>
      </w:pPr>
      <w:r w:rsidRPr="00B2452F">
        <w:rPr>
          <w:rFonts w:hint="cs"/>
          <w:sz w:val="24"/>
          <w:szCs w:val="24"/>
          <w:rtl/>
        </w:rPr>
        <w:t>משרד הבינוי והשיכון (להלן</w:t>
      </w:r>
      <w:bookmarkStart w:id="0" w:name="_GoBack"/>
      <w:bookmarkEnd w:id="0"/>
      <w:r w:rsidRPr="00B2452F">
        <w:rPr>
          <w:rFonts w:hint="cs"/>
          <w:sz w:val="24"/>
          <w:szCs w:val="24"/>
          <w:rtl/>
        </w:rPr>
        <w:t xml:space="preserve">- "המזמין"/"המשרד") מזמין בזה קבלת הצעות </w:t>
      </w:r>
      <w:r w:rsidR="00865EE9" w:rsidRPr="00B2452F">
        <w:rPr>
          <w:rFonts w:hint="cs"/>
          <w:sz w:val="24"/>
          <w:szCs w:val="24"/>
          <w:rtl/>
        </w:rPr>
        <w:t>ל</w:t>
      </w:r>
      <w:r w:rsidR="00865EE9" w:rsidRPr="00B2452F">
        <w:rPr>
          <w:rtl/>
        </w:rPr>
        <w:t xml:space="preserve"> </w:t>
      </w:r>
      <w:r w:rsidR="00865EE9" w:rsidRPr="00B2452F">
        <w:rPr>
          <w:sz w:val="24"/>
          <w:szCs w:val="24"/>
          <w:rtl/>
        </w:rPr>
        <w:t>למיגון אלקטרוני וטכנולוגי באתרי מזרח ירושלים הכוללים אספקה התקנה ותחזוקה של כל האמצעים האלקטרונים.</w:t>
      </w:r>
    </w:p>
    <w:p w:rsidR="00865EE9" w:rsidRPr="00B2452F" w:rsidRDefault="009A7BE9" w:rsidP="009A7BE9">
      <w:pPr>
        <w:pStyle w:val="a3"/>
        <w:numPr>
          <w:ilvl w:val="0"/>
          <w:numId w:val="3"/>
        </w:numPr>
        <w:rPr>
          <w:sz w:val="24"/>
          <w:szCs w:val="24"/>
        </w:rPr>
      </w:pPr>
      <w:r w:rsidRPr="00B2452F">
        <w:rPr>
          <w:sz w:val="24"/>
          <w:szCs w:val="24"/>
          <w:rtl/>
        </w:rPr>
        <w:t xml:space="preserve">תקופת </w:t>
      </w:r>
      <w:r w:rsidRPr="00B2452F">
        <w:rPr>
          <w:rFonts w:hint="cs"/>
          <w:sz w:val="24"/>
          <w:szCs w:val="24"/>
          <w:rtl/>
        </w:rPr>
        <w:t>ההתקשרות</w:t>
      </w:r>
      <w:r w:rsidRPr="00B2452F">
        <w:rPr>
          <w:sz w:val="24"/>
          <w:szCs w:val="24"/>
          <w:rtl/>
        </w:rPr>
        <w:t xml:space="preserve"> </w:t>
      </w:r>
      <w:r w:rsidRPr="00B2452F">
        <w:rPr>
          <w:rFonts w:hint="cs"/>
          <w:sz w:val="24"/>
          <w:szCs w:val="24"/>
          <w:rtl/>
        </w:rPr>
        <w:t>לביצוע העבודה תהא</w:t>
      </w:r>
      <w:r w:rsidRPr="00B2452F">
        <w:rPr>
          <w:sz w:val="24"/>
          <w:szCs w:val="24"/>
          <w:rtl/>
        </w:rPr>
        <w:t xml:space="preserve"> למשך</w:t>
      </w:r>
      <w:r w:rsidRPr="00B2452F">
        <w:rPr>
          <w:rFonts w:hint="cs"/>
          <w:sz w:val="24"/>
          <w:szCs w:val="24"/>
          <w:rtl/>
        </w:rPr>
        <w:t xml:space="preserve"> 5 שנים בתוספת 10 חודשים עבור תקופת הקמת הפרויקט</w:t>
      </w:r>
      <w:r w:rsidRPr="00B2452F">
        <w:rPr>
          <w:sz w:val="24"/>
          <w:szCs w:val="24"/>
          <w:rtl/>
        </w:rPr>
        <w:t xml:space="preserve"> </w:t>
      </w:r>
      <w:r w:rsidRPr="00B2452F">
        <w:rPr>
          <w:rFonts w:hint="cs"/>
          <w:sz w:val="24"/>
          <w:szCs w:val="24"/>
          <w:rtl/>
        </w:rPr>
        <w:t xml:space="preserve">החל מיום חתימת החוזה על ידי כל </w:t>
      </w:r>
      <w:proofErr w:type="spellStart"/>
      <w:r w:rsidRPr="00B2452F">
        <w:rPr>
          <w:rFonts w:hint="cs"/>
          <w:sz w:val="24"/>
          <w:szCs w:val="24"/>
          <w:rtl/>
        </w:rPr>
        <w:t>מורשי</w:t>
      </w:r>
      <w:proofErr w:type="spellEnd"/>
      <w:r w:rsidRPr="00B2452F">
        <w:rPr>
          <w:rFonts w:hint="cs"/>
          <w:sz w:val="24"/>
          <w:szCs w:val="24"/>
          <w:rtl/>
        </w:rPr>
        <w:t xml:space="preserve"> החתימה של המשרד </w:t>
      </w:r>
      <w:r w:rsidR="00D15729" w:rsidRPr="00B2452F">
        <w:rPr>
          <w:rFonts w:hint="cs"/>
          <w:sz w:val="24"/>
          <w:szCs w:val="24"/>
          <w:rtl/>
        </w:rPr>
        <w:t xml:space="preserve">עם אופציה </w:t>
      </w:r>
      <w:r w:rsidR="00865EE9" w:rsidRPr="00B2452F">
        <w:rPr>
          <w:rFonts w:hint="cs"/>
          <w:sz w:val="24"/>
          <w:szCs w:val="24"/>
          <w:rtl/>
        </w:rPr>
        <w:t>לחמש</w:t>
      </w:r>
      <w:r w:rsidR="00D15729" w:rsidRPr="00B2452F">
        <w:rPr>
          <w:rFonts w:hint="cs"/>
          <w:sz w:val="24"/>
          <w:szCs w:val="24"/>
          <w:rtl/>
        </w:rPr>
        <w:t xml:space="preserve"> שנים </w:t>
      </w:r>
      <w:r w:rsidRPr="00B2452F">
        <w:rPr>
          <w:rFonts w:hint="cs"/>
          <w:sz w:val="24"/>
          <w:szCs w:val="24"/>
          <w:rtl/>
        </w:rPr>
        <w:t xml:space="preserve">וחודשיים נוספים </w:t>
      </w:r>
      <w:r w:rsidR="00D15729" w:rsidRPr="00B2452F">
        <w:rPr>
          <w:rFonts w:hint="cs"/>
          <w:sz w:val="24"/>
          <w:szCs w:val="24"/>
          <w:rtl/>
        </w:rPr>
        <w:t>בכפוף לאישור וועדת המכרזים.</w:t>
      </w:r>
    </w:p>
    <w:p w:rsidR="00D15729" w:rsidRPr="00B2452F" w:rsidRDefault="002B17C2" w:rsidP="00865EE9">
      <w:pPr>
        <w:pStyle w:val="a3"/>
        <w:numPr>
          <w:ilvl w:val="0"/>
          <w:numId w:val="3"/>
        </w:numPr>
        <w:rPr>
          <w:rtl/>
        </w:rPr>
      </w:pPr>
      <w:r w:rsidRPr="00B2452F">
        <w:rPr>
          <w:sz w:val="24"/>
          <w:szCs w:val="24"/>
          <w:rtl/>
        </w:rPr>
        <w:t xml:space="preserve">המציע </w:t>
      </w:r>
      <w:r w:rsidRPr="00B2452F">
        <w:rPr>
          <w:rFonts w:hint="cs"/>
          <w:sz w:val="24"/>
          <w:szCs w:val="24"/>
          <w:rtl/>
        </w:rPr>
        <w:t>י</w:t>
      </w:r>
      <w:r w:rsidRPr="00B2452F">
        <w:rPr>
          <w:sz w:val="24"/>
          <w:szCs w:val="24"/>
          <w:rtl/>
        </w:rPr>
        <w:t>צרף להצעת</w:t>
      </w:r>
      <w:bookmarkStart w:id="1" w:name="_Ref197922033"/>
      <w:r w:rsidRPr="00B2452F">
        <w:rPr>
          <w:sz w:val="24"/>
          <w:szCs w:val="24"/>
          <w:rtl/>
        </w:rPr>
        <w:t>ו</w:t>
      </w:r>
      <w:r w:rsidRPr="00B2452F">
        <w:rPr>
          <w:rFonts w:hint="cs"/>
          <w:sz w:val="24"/>
          <w:szCs w:val="24"/>
          <w:rtl/>
        </w:rPr>
        <w:t xml:space="preserve"> </w:t>
      </w:r>
      <w:r w:rsidRPr="00B2452F">
        <w:rPr>
          <w:sz w:val="24"/>
          <w:szCs w:val="24"/>
          <w:rtl/>
        </w:rPr>
        <w:t>ערבות</w:t>
      </w:r>
      <w:r w:rsidRPr="00B2452F">
        <w:rPr>
          <w:color w:val="FF0000"/>
          <w:sz w:val="24"/>
          <w:szCs w:val="24"/>
          <w:rtl/>
        </w:rPr>
        <w:t xml:space="preserve"> </w:t>
      </w:r>
      <w:bookmarkEnd w:id="1"/>
      <w:r w:rsidRPr="00B2452F">
        <w:rPr>
          <w:sz w:val="24"/>
          <w:szCs w:val="24"/>
          <w:rtl/>
        </w:rPr>
        <w:t xml:space="preserve">בסך של </w:t>
      </w:r>
      <w:r w:rsidR="00865EE9" w:rsidRPr="00B2452F">
        <w:rPr>
          <w:rFonts w:hint="cs"/>
          <w:sz w:val="24"/>
          <w:szCs w:val="24"/>
          <w:rtl/>
        </w:rPr>
        <w:t>650,000</w:t>
      </w:r>
      <w:r w:rsidRPr="00B2452F">
        <w:rPr>
          <w:rFonts w:hint="cs"/>
          <w:sz w:val="24"/>
          <w:szCs w:val="24"/>
          <w:rtl/>
        </w:rPr>
        <w:t xml:space="preserve"> </w:t>
      </w:r>
      <w:r w:rsidRPr="00B2452F">
        <w:rPr>
          <w:sz w:val="24"/>
          <w:szCs w:val="24"/>
          <w:rtl/>
        </w:rPr>
        <w:t xml:space="preserve">שתהא בתוקף ממועד הגשת ההצעות ועד לתאריך </w:t>
      </w:r>
      <w:r w:rsidR="00865EE9" w:rsidRPr="00B2452F">
        <w:rPr>
          <w:rFonts w:hint="cs"/>
          <w:sz w:val="24"/>
          <w:szCs w:val="24"/>
          <w:rtl/>
        </w:rPr>
        <w:t>31/5/2015.</w:t>
      </w:r>
    </w:p>
    <w:p w:rsidR="00865EE9" w:rsidRPr="00B2452F" w:rsidRDefault="00865EE9" w:rsidP="00865EE9">
      <w:pPr>
        <w:pStyle w:val="a3"/>
        <w:numPr>
          <w:ilvl w:val="0"/>
          <w:numId w:val="3"/>
        </w:numPr>
        <w:rPr>
          <w:rFonts w:ascii="Arial" w:hAnsi="Arial"/>
          <w:sz w:val="24"/>
          <w:szCs w:val="24"/>
        </w:rPr>
      </w:pPr>
      <w:bookmarkStart w:id="2" w:name="_MON_1425199282"/>
      <w:bookmarkEnd w:id="2"/>
      <w:r w:rsidRPr="00B2452F">
        <w:rPr>
          <w:rFonts w:ascii="Arial" w:hAnsi="Arial" w:hint="cs"/>
          <w:sz w:val="24"/>
          <w:szCs w:val="24"/>
          <w:rtl/>
        </w:rPr>
        <w:t>תנאי סף</w:t>
      </w:r>
      <w:r w:rsidRPr="00B2452F">
        <w:rPr>
          <w:rFonts w:hint="cs"/>
          <w:b/>
          <w:bCs/>
          <w:sz w:val="24"/>
          <w:szCs w:val="24"/>
          <w:rtl/>
        </w:rPr>
        <w:t xml:space="preserve"> </w:t>
      </w:r>
      <w:r w:rsidRPr="00B2452F">
        <w:rPr>
          <w:rFonts w:ascii="Arial" w:hAnsi="Arial" w:hint="cs"/>
          <w:sz w:val="24"/>
          <w:szCs w:val="24"/>
          <w:rtl/>
        </w:rPr>
        <w:t>כמפורט במסמכי המכרז כפי שמופיעים במנהל הרכש.</w:t>
      </w:r>
    </w:p>
    <w:p w:rsidR="008C298A" w:rsidRPr="00B2452F" w:rsidRDefault="008C298A" w:rsidP="00865EE9">
      <w:pPr>
        <w:numPr>
          <w:ilvl w:val="0"/>
          <w:numId w:val="3"/>
        </w:numPr>
        <w:rPr>
          <w:b/>
          <w:bCs/>
          <w:sz w:val="24"/>
          <w:szCs w:val="24"/>
          <w:u w:val="single"/>
        </w:rPr>
      </w:pPr>
      <w:r w:rsidRPr="00B2452F">
        <w:rPr>
          <w:rFonts w:hint="cs"/>
          <w:sz w:val="24"/>
          <w:szCs w:val="24"/>
          <w:rtl/>
        </w:rPr>
        <w:t>ה</w:t>
      </w:r>
      <w:r w:rsidRPr="00B2452F">
        <w:rPr>
          <w:sz w:val="24"/>
          <w:szCs w:val="24"/>
          <w:rtl/>
        </w:rPr>
        <w:t>הצע</w:t>
      </w:r>
      <w:r w:rsidRPr="00B2452F">
        <w:rPr>
          <w:rFonts w:hint="cs"/>
          <w:sz w:val="24"/>
          <w:szCs w:val="24"/>
          <w:rtl/>
        </w:rPr>
        <w:t xml:space="preserve">ה המוגשת תהיה </w:t>
      </w:r>
      <w:r w:rsidRPr="00B2452F">
        <w:rPr>
          <w:sz w:val="24"/>
          <w:szCs w:val="24"/>
          <w:rtl/>
        </w:rPr>
        <w:t xml:space="preserve">בתוקף ל – </w:t>
      </w:r>
      <w:r w:rsidR="00865EE9" w:rsidRPr="00B2452F">
        <w:rPr>
          <w:rFonts w:hint="cs"/>
          <w:sz w:val="24"/>
          <w:szCs w:val="24"/>
          <w:rtl/>
        </w:rPr>
        <w:t>365</w:t>
      </w:r>
      <w:r w:rsidRPr="00B2452F">
        <w:rPr>
          <w:sz w:val="24"/>
          <w:szCs w:val="24"/>
          <w:rtl/>
        </w:rPr>
        <w:t xml:space="preserve"> ימים מהמועד האחרון להגשת ההצעות</w:t>
      </w:r>
      <w:r w:rsidRPr="00B2452F">
        <w:rPr>
          <w:rFonts w:hint="cs"/>
          <w:sz w:val="24"/>
          <w:szCs w:val="24"/>
          <w:rtl/>
        </w:rPr>
        <w:t>.</w:t>
      </w:r>
    </w:p>
    <w:p w:rsidR="00253C5A" w:rsidRPr="00B2452F" w:rsidRDefault="00253C5A" w:rsidP="009A7BE9">
      <w:pPr>
        <w:numPr>
          <w:ilvl w:val="0"/>
          <w:numId w:val="3"/>
        </w:numPr>
        <w:rPr>
          <w:b/>
          <w:bCs/>
          <w:sz w:val="24"/>
          <w:szCs w:val="24"/>
          <w:u w:val="single"/>
        </w:rPr>
      </w:pPr>
      <w:r w:rsidRPr="00B2452F">
        <w:rPr>
          <w:rFonts w:hint="cs"/>
          <w:sz w:val="24"/>
          <w:szCs w:val="24"/>
          <w:rtl/>
        </w:rPr>
        <w:t xml:space="preserve">בשאלות והבהרות יש לפנות בכתב עד לתאריך </w:t>
      </w:r>
      <w:r w:rsidR="009A7BE9" w:rsidRPr="00B2452F">
        <w:rPr>
          <w:rFonts w:hint="cs"/>
          <w:sz w:val="24"/>
          <w:szCs w:val="24"/>
          <w:rtl/>
        </w:rPr>
        <w:t xml:space="preserve">17/12/2014 </w:t>
      </w:r>
      <w:r w:rsidRPr="00B2452F">
        <w:rPr>
          <w:rFonts w:hint="cs"/>
          <w:sz w:val="24"/>
          <w:szCs w:val="24"/>
          <w:rtl/>
        </w:rPr>
        <w:t xml:space="preserve">בשעה </w:t>
      </w:r>
      <w:r w:rsidR="009A7BE9" w:rsidRPr="00B2452F">
        <w:rPr>
          <w:rFonts w:hint="cs"/>
          <w:sz w:val="24"/>
          <w:szCs w:val="24"/>
          <w:rtl/>
        </w:rPr>
        <w:t>12:00</w:t>
      </w:r>
      <w:r w:rsidRPr="00B2452F">
        <w:rPr>
          <w:rFonts w:hint="cs"/>
          <w:sz w:val="24"/>
          <w:szCs w:val="24"/>
          <w:rtl/>
        </w:rPr>
        <w:t xml:space="preserve"> </w:t>
      </w:r>
      <w:r w:rsidR="00865EE9" w:rsidRPr="00B2452F">
        <w:rPr>
          <w:rFonts w:hint="cs"/>
          <w:sz w:val="24"/>
          <w:szCs w:val="24"/>
          <w:rtl/>
        </w:rPr>
        <w:t>למר מיכה מרש</w:t>
      </w:r>
      <w:r w:rsidRPr="00B2452F">
        <w:rPr>
          <w:rFonts w:hint="cs"/>
          <w:sz w:val="24"/>
          <w:szCs w:val="24"/>
          <w:rtl/>
        </w:rPr>
        <w:t xml:space="preserve">, במייל </w:t>
      </w:r>
      <w:r w:rsidR="00865EE9" w:rsidRPr="00B2452F">
        <w:rPr>
          <w:sz w:val="24"/>
          <w:szCs w:val="24"/>
        </w:rPr>
        <w:t>MichaelM@moch.gov.il</w:t>
      </w:r>
      <w:r w:rsidR="00865EE9" w:rsidRPr="00B2452F">
        <w:rPr>
          <w:rFonts w:hint="cs"/>
          <w:b/>
          <w:bCs/>
          <w:sz w:val="24"/>
          <w:szCs w:val="24"/>
          <w:u w:val="single"/>
          <w:rtl/>
        </w:rPr>
        <w:t>.</w:t>
      </w:r>
    </w:p>
    <w:p w:rsidR="00F81975" w:rsidRPr="00B2452F" w:rsidRDefault="00F81975" w:rsidP="00C73449">
      <w:pPr>
        <w:numPr>
          <w:ilvl w:val="0"/>
          <w:numId w:val="3"/>
        </w:numPr>
        <w:rPr>
          <w:b/>
          <w:bCs/>
          <w:sz w:val="24"/>
          <w:szCs w:val="24"/>
          <w:u w:val="single"/>
        </w:rPr>
      </w:pPr>
      <w:r w:rsidRPr="00B2452F">
        <w:rPr>
          <w:rFonts w:hint="cs"/>
          <w:sz w:val="24"/>
          <w:szCs w:val="24"/>
          <w:rtl/>
        </w:rPr>
        <w:t xml:space="preserve">גובה התשלום לרכישת  מסמכי המכרז בסך  </w:t>
      </w:r>
      <w:r w:rsidR="00C73449" w:rsidRPr="00B2452F">
        <w:rPr>
          <w:rFonts w:hint="cs"/>
          <w:sz w:val="24"/>
          <w:szCs w:val="24"/>
          <w:rtl/>
        </w:rPr>
        <w:t>1000</w:t>
      </w:r>
      <w:r w:rsidRPr="00B2452F">
        <w:rPr>
          <w:rFonts w:hint="cs"/>
          <w:sz w:val="24"/>
          <w:szCs w:val="24"/>
          <w:rtl/>
        </w:rPr>
        <w:t xml:space="preserve"> ₪ .</w:t>
      </w:r>
    </w:p>
    <w:p w:rsidR="003223BB" w:rsidRPr="00B2452F" w:rsidRDefault="00F81975" w:rsidP="00C73449">
      <w:pPr>
        <w:numPr>
          <w:ilvl w:val="0"/>
          <w:numId w:val="3"/>
        </w:numPr>
        <w:rPr>
          <w:sz w:val="24"/>
          <w:szCs w:val="24"/>
        </w:rPr>
      </w:pPr>
      <w:r w:rsidRPr="00B2452F">
        <w:rPr>
          <w:rFonts w:hint="cs"/>
          <w:sz w:val="24"/>
          <w:szCs w:val="24"/>
          <w:rtl/>
        </w:rPr>
        <w:t xml:space="preserve">המועד האחרון להגשת הצעות הינו עד </w:t>
      </w:r>
      <w:r w:rsidRPr="00B2452F">
        <w:rPr>
          <w:rFonts w:hint="cs"/>
          <w:bCs/>
          <w:sz w:val="24"/>
          <w:szCs w:val="24"/>
          <w:u w:val="single"/>
          <w:rtl/>
        </w:rPr>
        <w:t xml:space="preserve">יום </w:t>
      </w:r>
      <w:r w:rsidR="009A7BE9" w:rsidRPr="00B2452F">
        <w:rPr>
          <w:rFonts w:hint="cs"/>
          <w:bCs/>
          <w:sz w:val="24"/>
          <w:szCs w:val="24"/>
          <w:u w:val="single"/>
          <w:rtl/>
        </w:rPr>
        <w:t>18/1/201</w:t>
      </w:r>
      <w:r w:rsidR="00C73449" w:rsidRPr="00B2452F">
        <w:rPr>
          <w:rFonts w:hint="cs"/>
          <w:bCs/>
          <w:sz w:val="24"/>
          <w:szCs w:val="24"/>
          <w:u w:val="single"/>
          <w:rtl/>
        </w:rPr>
        <w:t>5</w:t>
      </w:r>
      <w:r w:rsidRPr="00B2452F">
        <w:rPr>
          <w:rFonts w:hint="cs"/>
          <w:bCs/>
          <w:sz w:val="24"/>
          <w:szCs w:val="24"/>
          <w:u w:val="single"/>
          <w:rtl/>
        </w:rPr>
        <w:t xml:space="preserve"> בשעה</w:t>
      </w:r>
      <w:r w:rsidRPr="00B2452F">
        <w:rPr>
          <w:rFonts w:hint="cs"/>
          <w:sz w:val="24"/>
          <w:szCs w:val="24"/>
          <w:u w:val="single"/>
          <w:rtl/>
        </w:rPr>
        <w:t xml:space="preserve"> </w:t>
      </w:r>
      <w:r w:rsidR="009A7BE9" w:rsidRPr="00B2452F">
        <w:rPr>
          <w:rFonts w:hint="cs"/>
          <w:sz w:val="24"/>
          <w:szCs w:val="24"/>
          <w:u w:val="single"/>
          <w:rtl/>
        </w:rPr>
        <w:t>12:00</w:t>
      </w:r>
      <w:r w:rsidRPr="00B2452F">
        <w:rPr>
          <w:rFonts w:hint="cs"/>
          <w:sz w:val="24"/>
          <w:szCs w:val="24"/>
          <w:u w:val="single"/>
          <w:rtl/>
        </w:rPr>
        <w:t xml:space="preserve"> </w:t>
      </w:r>
      <w:r w:rsidRPr="00B2452F">
        <w:rPr>
          <w:rFonts w:hint="cs"/>
          <w:sz w:val="24"/>
          <w:szCs w:val="24"/>
          <w:rtl/>
        </w:rPr>
        <w:t xml:space="preserve">בתיבת המכרזים </w:t>
      </w:r>
      <w:r w:rsidR="003223BB" w:rsidRPr="00B2452F">
        <w:rPr>
          <w:rFonts w:hint="cs"/>
          <w:sz w:val="24"/>
          <w:szCs w:val="24"/>
          <w:rtl/>
        </w:rPr>
        <w:t xml:space="preserve">במשרד הבינוי והשיכון, </w:t>
      </w:r>
      <w:r w:rsidR="003223BB" w:rsidRPr="00B2452F">
        <w:rPr>
          <w:sz w:val="24"/>
          <w:szCs w:val="24"/>
          <w:rtl/>
        </w:rPr>
        <w:t xml:space="preserve">רח' </w:t>
      </w:r>
      <w:proofErr w:type="spellStart"/>
      <w:r w:rsidR="003223BB" w:rsidRPr="00B2452F">
        <w:rPr>
          <w:sz w:val="24"/>
          <w:szCs w:val="24"/>
          <w:rtl/>
        </w:rPr>
        <w:t>קלרמון</w:t>
      </w:r>
      <w:proofErr w:type="spellEnd"/>
      <w:r w:rsidR="003223BB" w:rsidRPr="00B2452F">
        <w:rPr>
          <w:sz w:val="24"/>
          <w:szCs w:val="24"/>
          <w:rtl/>
        </w:rPr>
        <w:t xml:space="preserve"> </w:t>
      </w:r>
      <w:proofErr w:type="spellStart"/>
      <w:r w:rsidR="003223BB" w:rsidRPr="00B2452F">
        <w:rPr>
          <w:sz w:val="24"/>
          <w:szCs w:val="24"/>
          <w:rtl/>
        </w:rPr>
        <w:t>גאנו</w:t>
      </w:r>
      <w:proofErr w:type="spellEnd"/>
      <w:r w:rsidR="003223BB" w:rsidRPr="00B2452F">
        <w:rPr>
          <w:sz w:val="24"/>
          <w:szCs w:val="24"/>
          <w:rtl/>
        </w:rPr>
        <w:t xml:space="preserve"> 3, קריית הממשלה, מזרח ירושלים</w:t>
      </w:r>
      <w:r w:rsidR="003223BB" w:rsidRPr="00B2452F">
        <w:rPr>
          <w:rFonts w:hint="cs"/>
          <w:sz w:val="24"/>
          <w:szCs w:val="24"/>
          <w:rtl/>
        </w:rPr>
        <w:t xml:space="preserve"> בניין א' בחדר הדואר בקומת הקרקע</w:t>
      </w:r>
      <w:r w:rsidR="003223BB" w:rsidRPr="00B2452F">
        <w:rPr>
          <w:sz w:val="24"/>
          <w:szCs w:val="24"/>
          <w:rtl/>
        </w:rPr>
        <w:t xml:space="preserve">. </w:t>
      </w:r>
    </w:p>
    <w:p w:rsidR="00A13B02" w:rsidRPr="00B2452F" w:rsidRDefault="00A13B02" w:rsidP="00C73449">
      <w:pPr>
        <w:numPr>
          <w:ilvl w:val="0"/>
          <w:numId w:val="3"/>
        </w:numPr>
        <w:rPr>
          <w:sz w:val="24"/>
          <w:szCs w:val="24"/>
        </w:rPr>
      </w:pPr>
      <w:r w:rsidRPr="00B2452F">
        <w:rPr>
          <w:rFonts w:hint="cs"/>
          <w:sz w:val="24"/>
          <w:szCs w:val="24"/>
          <w:rtl/>
        </w:rPr>
        <w:t>כנס סיור קבלנים יתקיים ביום רביעי ה 10/12/2014 בשעה 10:00 בבוקר.</w:t>
      </w:r>
    </w:p>
    <w:p w:rsidR="00287D27" w:rsidRPr="00B2452F" w:rsidRDefault="00287D27" w:rsidP="00287D27">
      <w:pPr>
        <w:numPr>
          <w:ilvl w:val="0"/>
          <w:numId w:val="3"/>
        </w:numPr>
        <w:rPr>
          <w:sz w:val="24"/>
          <w:szCs w:val="24"/>
        </w:rPr>
      </w:pPr>
      <w:r w:rsidRPr="00B2452F">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B2452F">
        <w:rPr>
          <w:rFonts w:hint="cs"/>
          <w:sz w:val="24"/>
          <w:szCs w:val="24"/>
        </w:rPr>
        <w:t xml:space="preserve"> </w:t>
      </w:r>
      <w:r w:rsidRPr="00B2452F">
        <w:rPr>
          <w:sz w:val="24"/>
          <w:szCs w:val="24"/>
        </w:rPr>
        <w:t xml:space="preserve">  </w:t>
      </w:r>
      <w:hyperlink r:id="rId6" w:history="1">
        <w:r w:rsidRPr="00B2452F">
          <w:rPr>
            <w:sz w:val="24"/>
            <w:szCs w:val="24"/>
          </w:rPr>
          <w:t>www.mr.gov.il</w:t>
        </w:r>
      </w:hyperlink>
      <w:r w:rsidRPr="00B2452F">
        <w:rPr>
          <w:sz w:val="24"/>
          <w:szCs w:val="24"/>
        </w:rPr>
        <w:t xml:space="preserve">  </w:t>
      </w:r>
      <w:r w:rsidRPr="00B2452F">
        <w:rPr>
          <w:rFonts w:hint="cs"/>
          <w:sz w:val="24"/>
          <w:szCs w:val="24"/>
          <w:rtl/>
        </w:rPr>
        <w:t xml:space="preserve">. </w:t>
      </w:r>
    </w:p>
    <w:p w:rsidR="00A777E3" w:rsidRPr="00B2452F" w:rsidRDefault="00A777E3" w:rsidP="00A777E3">
      <w:pPr>
        <w:pStyle w:val="a3"/>
        <w:numPr>
          <w:ilvl w:val="0"/>
          <w:numId w:val="3"/>
        </w:numPr>
        <w:tabs>
          <w:tab w:val="left" w:pos="2200"/>
        </w:tabs>
        <w:autoSpaceDE w:val="0"/>
        <w:autoSpaceDN w:val="0"/>
        <w:adjustRightInd w:val="0"/>
        <w:spacing w:line="276" w:lineRule="auto"/>
        <w:jc w:val="both"/>
        <w:rPr>
          <w:sz w:val="24"/>
          <w:szCs w:val="24"/>
        </w:rPr>
      </w:pPr>
      <w:r w:rsidRPr="00B2452F">
        <w:rPr>
          <w:rFonts w:hint="cs"/>
          <w:sz w:val="24"/>
          <w:szCs w:val="24"/>
          <w:rtl/>
        </w:rPr>
        <w:t>בכל מקרה של סתירה בין האמור בהודעה זו לאמור במסמכי המכרז - יגבר האמור במסמכי המכרז.</w:t>
      </w:r>
    </w:p>
    <w:p w:rsidR="00A777E3" w:rsidRPr="006B5A23" w:rsidRDefault="00A777E3" w:rsidP="00A777E3">
      <w:pPr>
        <w:ind w:left="720"/>
        <w:rPr>
          <w:sz w:val="24"/>
          <w:szCs w:val="24"/>
          <w:rtl/>
        </w:rPr>
      </w:pPr>
    </w:p>
    <w:p w:rsidR="00FB01AB" w:rsidRPr="006B5A23" w:rsidRDefault="00FB01AB" w:rsidP="00287D27">
      <w:pPr>
        <w:ind w:left="720"/>
        <w:rPr>
          <w:b/>
          <w:bCs/>
          <w:sz w:val="24"/>
          <w:szCs w:val="24"/>
          <w:u w:val="single"/>
        </w:rPr>
      </w:pPr>
      <w:r w:rsidRPr="006B5A23">
        <w:rPr>
          <w:sz w:val="24"/>
          <w:szCs w:val="24"/>
          <w:rtl/>
        </w:rPr>
        <w:br/>
      </w:r>
    </w:p>
    <w:p w:rsidR="00FB01AB" w:rsidRPr="006B5A23" w:rsidRDefault="00FB01AB" w:rsidP="00FB01AB">
      <w:pPr>
        <w:spacing w:line="360" w:lineRule="auto"/>
        <w:jc w:val="both"/>
        <w:rPr>
          <w:color w:val="FF0000"/>
          <w:sz w:val="24"/>
          <w:szCs w:val="24"/>
          <w:u w:val="single"/>
        </w:rPr>
      </w:pPr>
    </w:p>
    <w:p w:rsidR="00D15729" w:rsidRPr="006B5A23" w:rsidRDefault="00D15729" w:rsidP="00D15729">
      <w:pPr>
        <w:pStyle w:val="a3"/>
        <w:rPr>
          <w:sz w:val="24"/>
          <w:szCs w:val="24"/>
        </w:rPr>
      </w:pPr>
    </w:p>
    <w:p w:rsidR="00304780" w:rsidRPr="006B5A23" w:rsidRDefault="00304780" w:rsidP="00032873">
      <w:pPr>
        <w:pStyle w:val="a3"/>
        <w:rPr>
          <w:sz w:val="24"/>
          <w:szCs w:val="24"/>
        </w:rPr>
      </w:pPr>
    </w:p>
    <w:p w:rsidR="00304780" w:rsidRPr="006B5A23" w:rsidRDefault="00304780" w:rsidP="00304780">
      <w:pPr>
        <w:rPr>
          <w:sz w:val="24"/>
          <w:szCs w:val="24"/>
          <w:rtl/>
        </w:rPr>
      </w:pPr>
    </w:p>
    <w:p w:rsidR="00304780" w:rsidRPr="006B5A23" w:rsidRDefault="00304780">
      <w:pPr>
        <w:rPr>
          <w:sz w:val="24"/>
          <w:szCs w:val="24"/>
          <w:rtl/>
        </w:rPr>
      </w:pPr>
    </w:p>
    <w:p w:rsidR="00304780" w:rsidRPr="006B5A23" w:rsidRDefault="00304780">
      <w:pPr>
        <w:rPr>
          <w:sz w:val="24"/>
          <w:szCs w:val="24"/>
        </w:rPr>
      </w:pPr>
    </w:p>
    <w:sectPr w:rsidR="00304780" w:rsidRPr="006B5A23" w:rsidSect="00CA2DB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0A614D83"/>
    <w:multiLevelType w:val="hybridMultilevel"/>
    <w:tmpl w:val="9420F5C2"/>
    <w:lvl w:ilvl="0" w:tplc="D55CABBA">
      <w:start w:val="1"/>
      <w:numFmt w:val="decimal"/>
      <w:lvlText w:val="%1)"/>
      <w:lvlJc w:val="left"/>
      <w:pPr>
        <w:ind w:left="643" w:hanging="360"/>
      </w:pPr>
      <w:rPr>
        <w:rFonts w:hint="default"/>
        <w:lang w:bidi="he-IL"/>
      </w:rPr>
    </w:lvl>
    <w:lvl w:ilvl="1" w:tplc="04090019">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nsid w:val="13A71A8F"/>
    <w:multiLevelType w:val="multilevel"/>
    <w:tmpl w:val="D1E4ABCA"/>
    <w:lvl w:ilvl="0">
      <w:start w:val="1"/>
      <w:numFmt w:val="decimal"/>
      <w:lvlText w:val="%1."/>
      <w:lvlJc w:val="left"/>
      <w:pPr>
        <w:tabs>
          <w:tab w:val="num" w:pos="501"/>
        </w:tabs>
        <w:ind w:left="501" w:hanging="360"/>
      </w:pPr>
      <w:rPr>
        <w:rFonts w:cs="Times New Roman" w:hint="default"/>
        <w:b w:val="0"/>
        <w:bCs w:val="0"/>
        <w:color w:val="auto"/>
        <w:lang w:val="en-US"/>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
    <w:nsid w:val="1C842830"/>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894FB9"/>
    <w:multiLevelType w:val="hybridMultilevel"/>
    <w:tmpl w:val="48985BE0"/>
    <w:lvl w:ilvl="0" w:tplc="27A2B8F0">
      <w:start w:val="1"/>
      <w:numFmt w:val="decimal"/>
      <w:lvlText w:val="%1."/>
      <w:lvlJc w:val="left"/>
      <w:pPr>
        <w:ind w:left="2160" w:hanging="180"/>
      </w:pPr>
      <w:rPr>
        <w:rFonts w:hint="default"/>
        <w:b/>
        <w:bCs/>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D43240B"/>
    <w:multiLevelType w:val="multilevel"/>
    <w:tmpl w:val="913AEEF6"/>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6">
    <w:nsid w:val="3905400E"/>
    <w:multiLevelType w:val="multilevel"/>
    <w:tmpl w:val="171CEDEC"/>
    <w:lvl w:ilvl="0">
      <w:start w:val="2"/>
      <w:numFmt w:val="decimal"/>
      <w:lvlText w:val="%1"/>
      <w:lvlJc w:val="left"/>
      <w:pPr>
        <w:ind w:left="360" w:hanging="360"/>
      </w:pPr>
      <w:rPr>
        <w:rFonts w:ascii="Arial" w:hAnsi="Arial" w:hint="default"/>
        <w:sz w:val="26"/>
      </w:rPr>
    </w:lvl>
    <w:lvl w:ilvl="1">
      <w:start w:val="1"/>
      <w:numFmt w:val="decimal"/>
      <w:lvlText w:val="%1.%2"/>
      <w:lvlJc w:val="left"/>
      <w:pPr>
        <w:ind w:left="1440" w:hanging="360"/>
      </w:pPr>
      <w:rPr>
        <w:rFonts w:ascii="Arial" w:hAnsi="Arial" w:hint="default"/>
        <w:sz w:val="26"/>
      </w:rPr>
    </w:lvl>
    <w:lvl w:ilvl="2">
      <w:start w:val="1"/>
      <w:numFmt w:val="decimal"/>
      <w:lvlText w:val="%1.%2.%3"/>
      <w:lvlJc w:val="left"/>
      <w:pPr>
        <w:ind w:left="2880" w:hanging="720"/>
      </w:pPr>
      <w:rPr>
        <w:rFonts w:ascii="Arial" w:hAnsi="Arial" w:hint="default"/>
        <w:sz w:val="26"/>
      </w:rPr>
    </w:lvl>
    <w:lvl w:ilvl="3">
      <w:start w:val="1"/>
      <w:numFmt w:val="decimal"/>
      <w:lvlText w:val="%1.%2.%3.%4"/>
      <w:lvlJc w:val="left"/>
      <w:pPr>
        <w:ind w:left="4320" w:hanging="1080"/>
      </w:pPr>
      <w:rPr>
        <w:rFonts w:ascii="Arial" w:hAnsi="Arial" w:hint="default"/>
        <w:sz w:val="26"/>
      </w:rPr>
    </w:lvl>
    <w:lvl w:ilvl="4">
      <w:start w:val="1"/>
      <w:numFmt w:val="decimal"/>
      <w:lvlText w:val="%1.%2.%3.%4.%5"/>
      <w:lvlJc w:val="left"/>
      <w:pPr>
        <w:ind w:left="5400" w:hanging="1080"/>
      </w:pPr>
      <w:rPr>
        <w:rFonts w:ascii="Arial" w:hAnsi="Arial" w:hint="default"/>
        <w:sz w:val="26"/>
      </w:rPr>
    </w:lvl>
    <w:lvl w:ilvl="5">
      <w:start w:val="1"/>
      <w:numFmt w:val="decimal"/>
      <w:lvlText w:val="%1.%2.%3.%4.%5.%6"/>
      <w:lvlJc w:val="left"/>
      <w:pPr>
        <w:ind w:left="6840" w:hanging="1440"/>
      </w:pPr>
      <w:rPr>
        <w:rFonts w:ascii="Arial" w:hAnsi="Arial" w:hint="default"/>
        <w:sz w:val="26"/>
      </w:rPr>
    </w:lvl>
    <w:lvl w:ilvl="6">
      <w:start w:val="1"/>
      <w:numFmt w:val="decimal"/>
      <w:lvlText w:val="%1.%2.%3.%4.%5.%6.%7"/>
      <w:lvlJc w:val="left"/>
      <w:pPr>
        <w:ind w:left="7920" w:hanging="1440"/>
      </w:pPr>
      <w:rPr>
        <w:rFonts w:ascii="Arial" w:hAnsi="Arial" w:hint="default"/>
        <w:sz w:val="26"/>
      </w:rPr>
    </w:lvl>
    <w:lvl w:ilvl="7">
      <w:start w:val="1"/>
      <w:numFmt w:val="decimal"/>
      <w:lvlText w:val="%1.%2.%3.%4.%5.%6.%7.%8"/>
      <w:lvlJc w:val="left"/>
      <w:pPr>
        <w:ind w:left="9360" w:hanging="1800"/>
      </w:pPr>
      <w:rPr>
        <w:rFonts w:ascii="Arial" w:hAnsi="Arial" w:hint="default"/>
        <w:sz w:val="26"/>
      </w:rPr>
    </w:lvl>
    <w:lvl w:ilvl="8">
      <w:start w:val="1"/>
      <w:numFmt w:val="decimal"/>
      <w:lvlText w:val="%1.%2.%3.%4.%5.%6.%7.%8.%9"/>
      <w:lvlJc w:val="left"/>
      <w:pPr>
        <w:ind w:left="10800" w:hanging="2160"/>
      </w:pPr>
      <w:rPr>
        <w:rFonts w:ascii="Arial" w:hAnsi="Arial" w:hint="default"/>
        <w:sz w:val="26"/>
      </w:rPr>
    </w:lvl>
  </w:abstractNum>
  <w:abstractNum w:abstractNumId="7">
    <w:nsid w:val="43560682"/>
    <w:multiLevelType w:val="hybridMultilevel"/>
    <w:tmpl w:val="B5924B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2B77510"/>
    <w:multiLevelType w:val="multilevel"/>
    <w:tmpl w:val="0352B530"/>
    <w:lvl w:ilvl="0">
      <w:start w:val="1"/>
      <w:numFmt w:val="decimal"/>
      <w:lvlText w:val="%1."/>
      <w:lvlJc w:val="left"/>
      <w:pPr>
        <w:tabs>
          <w:tab w:val="num" w:pos="501"/>
        </w:tabs>
        <w:ind w:left="501" w:hanging="360"/>
      </w:pPr>
      <w:rPr>
        <w:rFonts w:cs="Times New Roman" w:hint="default"/>
        <w:b w:val="0"/>
        <w:bCs w:val="0"/>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 w:numId="2">
    <w:abstractNumId w:val="9"/>
  </w:num>
  <w:num w:numId="3">
    <w:abstractNumId w:val="3"/>
  </w:num>
  <w:num w:numId="4">
    <w:abstractNumId w:val="5"/>
  </w:num>
  <w:num w:numId="5">
    <w:abstractNumId w:val="6"/>
  </w:num>
  <w:num w:numId="6">
    <w:abstractNumId w:val="2"/>
  </w:num>
  <w:num w:numId="7">
    <w:abstractNumId w:val="8"/>
  </w:num>
  <w:num w:numId="8">
    <w:abstractNumId w:val="10"/>
  </w:num>
  <w:num w:numId="9">
    <w:abstractNumId w:val="1"/>
  </w:num>
  <w:num w:numId="10">
    <w:abstractNumId w:val="4"/>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780"/>
    <w:rsid w:val="00001891"/>
    <w:rsid w:val="000211B9"/>
    <w:rsid w:val="000259A3"/>
    <w:rsid w:val="00032873"/>
    <w:rsid w:val="000752CC"/>
    <w:rsid w:val="000A05F2"/>
    <w:rsid w:val="001024F9"/>
    <w:rsid w:val="0013200A"/>
    <w:rsid w:val="001E5193"/>
    <w:rsid w:val="00216274"/>
    <w:rsid w:val="00253C5A"/>
    <w:rsid w:val="00270D99"/>
    <w:rsid w:val="00287D27"/>
    <w:rsid w:val="002B17C2"/>
    <w:rsid w:val="00304780"/>
    <w:rsid w:val="003223BB"/>
    <w:rsid w:val="0037361B"/>
    <w:rsid w:val="003C33C2"/>
    <w:rsid w:val="004A245E"/>
    <w:rsid w:val="00511834"/>
    <w:rsid w:val="006B5A23"/>
    <w:rsid w:val="007769BF"/>
    <w:rsid w:val="00794433"/>
    <w:rsid w:val="007D16C2"/>
    <w:rsid w:val="007E299C"/>
    <w:rsid w:val="00813F99"/>
    <w:rsid w:val="00825A9D"/>
    <w:rsid w:val="0085376A"/>
    <w:rsid w:val="00865EE9"/>
    <w:rsid w:val="00870992"/>
    <w:rsid w:val="008C298A"/>
    <w:rsid w:val="00956622"/>
    <w:rsid w:val="00961ABE"/>
    <w:rsid w:val="0097639C"/>
    <w:rsid w:val="009A7BE9"/>
    <w:rsid w:val="00A13B02"/>
    <w:rsid w:val="00A777E3"/>
    <w:rsid w:val="00AB0D81"/>
    <w:rsid w:val="00B016C1"/>
    <w:rsid w:val="00B2452F"/>
    <w:rsid w:val="00B3023E"/>
    <w:rsid w:val="00B4477F"/>
    <w:rsid w:val="00C07CFE"/>
    <w:rsid w:val="00C377FC"/>
    <w:rsid w:val="00C73449"/>
    <w:rsid w:val="00C73D5E"/>
    <w:rsid w:val="00CA2DBC"/>
    <w:rsid w:val="00CD218D"/>
    <w:rsid w:val="00D15729"/>
    <w:rsid w:val="00D37A6E"/>
    <w:rsid w:val="00E312A5"/>
    <w:rsid w:val="00E958B0"/>
    <w:rsid w:val="00F641D4"/>
    <w:rsid w:val="00F81975"/>
    <w:rsid w:val="00FB01AB"/>
    <w:rsid w:val="00FD5E51"/>
    <w:rsid w:val="00FE3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780"/>
    <w:pPr>
      <w:bidi/>
      <w:spacing w:after="0" w:line="240" w:lineRule="auto"/>
    </w:pPr>
    <w:rPr>
      <w:rFonts w:ascii="Times New Roman" w:eastAsia="Times New Roman" w:hAnsi="Times New Roman" w:cs="David"/>
      <w:sz w:val="26"/>
      <w:szCs w:val="26"/>
    </w:rPr>
  </w:style>
  <w:style w:type="paragraph" w:styleId="1">
    <w:name w:val="heading 1"/>
    <w:basedOn w:val="a"/>
    <w:next w:val="a"/>
    <w:link w:val="11"/>
    <w:qFormat/>
    <w:rsid w:val="00304780"/>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304780"/>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304780"/>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304780"/>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304780"/>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304780"/>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304780"/>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304780"/>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304780"/>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304780"/>
    <w:rPr>
      <w:rFonts w:ascii="Arial" w:eastAsia="Times New Roman" w:hAnsi="Arial" w:cs="David"/>
      <w:b/>
      <w:bCs/>
      <w:kern w:val="28"/>
      <w:sz w:val="28"/>
      <w:szCs w:val="48"/>
    </w:rPr>
  </w:style>
  <w:style w:type="character" w:customStyle="1" w:styleId="20">
    <w:name w:val="כותרת 2 תו"/>
    <w:basedOn w:val="a0"/>
    <w:link w:val="2"/>
    <w:uiPriority w:val="9"/>
    <w:rsid w:val="00304780"/>
    <w:rPr>
      <w:rFonts w:ascii="Cambria" w:eastAsia="Times New Roman" w:hAnsi="Cambria" w:cs="Times New Roman"/>
      <w:b/>
      <w:bCs/>
      <w:i/>
      <w:iCs/>
      <w:sz w:val="28"/>
      <w:szCs w:val="28"/>
    </w:rPr>
  </w:style>
  <w:style w:type="character" w:customStyle="1" w:styleId="30">
    <w:name w:val="כותרת 3 תו"/>
    <w:basedOn w:val="a0"/>
    <w:link w:val="3"/>
    <w:uiPriority w:val="9"/>
    <w:rsid w:val="00304780"/>
    <w:rPr>
      <w:rFonts w:ascii="Cambria" w:eastAsia="Times New Roman" w:hAnsi="Cambria" w:cs="Times New Roman"/>
      <w:b/>
      <w:bCs/>
      <w:sz w:val="26"/>
      <w:szCs w:val="26"/>
    </w:rPr>
  </w:style>
  <w:style w:type="character" w:customStyle="1" w:styleId="40">
    <w:name w:val="כותרת 4 תו"/>
    <w:basedOn w:val="a0"/>
    <w:link w:val="4"/>
    <w:uiPriority w:val="9"/>
    <w:rsid w:val="00304780"/>
    <w:rPr>
      <w:rFonts w:ascii="Calibri" w:eastAsia="Times New Roman" w:hAnsi="Calibri" w:cs="Arial"/>
      <w:b/>
      <w:bCs/>
      <w:sz w:val="28"/>
      <w:szCs w:val="28"/>
    </w:rPr>
  </w:style>
  <w:style w:type="character" w:customStyle="1" w:styleId="50">
    <w:name w:val="כותרת 5 תו"/>
    <w:basedOn w:val="a0"/>
    <w:link w:val="5"/>
    <w:rsid w:val="00304780"/>
    <w:rPr>
      <w:rFonts w:ascii="Times New Roman" w:eastAsia="Times New Roman" w:hAnsi="Times New Roman" w:cs="David"/>
      <w:b/>
      <w:bCs/>
      <w:sz w:val="26"/>
      <w:szCs w:val="44"/>
    </w:rPr>
  </w:style>
  <w:style w:type="character" w:customStyle="1" w:styleId="60">
    <w:name w:val="כותרת 6 תו"/>
    <w:basedOn w:val="a0"/>
    <w:link w:val="6"/>
    <w:rsid w:val="00304780"/>
    <w:rPr>
      <w:rFonts w:ascii="Times New Roman" w:eastAsia="Times New Roman" w:hAnsi="Times New Roman" w:cs="David"/>
      <w:b/>
      <w:bCs/>
      <w:sz w:val="26"/>
      <w:szCs w:val="26"/>
    </w:rPr>
  </w:style>
  <w:style w:type="character" w:customStyle="1" w:styleId="70">
    <w:name w:val="כותרת 7 תו"/>
    <w:basedOn w:val="a0"/>
    <w:link w:val="7"/>
    <w:rsid w:val="00304780"/>
    <w:rPr>
      <w:rFonts w:ascii="Times New Roman" w:eastAsia="Times New Roman" w:hAnsi="Times New Roman" w:cs="David"/>
      <w:b/>
      <w:bCs/>
      <w:sz w:val="26"/>
      <w:szCs w:val="32"/>
    </w:rPr>
  </w:style>
  <w:style w:type="character" w:customStyle="1" w:styleId="80">
    <w:name w:val="כותרת 8 תו"/>
    <w:basedOn w:val="a0"/>
    <w:link w:val="8"/>
    <w:rsid w:val="00304780"/>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304780"/>
    <w:rPr>
      <w:rFonts w:ascii="Cambria" w:eastAsia="Times New Roman" w:hAnsi="Cambria" w:cs="Times New Roman"/>
    </w:rPr>
  </w:style>
  <w:style w:type="paragraph" w:styleId="a3">
    <w:name w:val="List Paragraph"/>
    <w:basedOn w:val="a"/>
    <w:link w:val="a4"/>
    <w:uiPriority w:val="34"/>
    <w:qFormat/>
    <w:rsid w:val="00304780"/>
    <w:pPr>
      <w:ind w:left="720"/>
      <w:contextualSpacing/>
    </w:pPr>
  </w:style>
  <w:style w:type="paragraph" w:styleId="a5">
    <w:name w:val="List"/>
    <w:basedOn w:val="a"/>
    <w:rsid w:val="002B17C2"/>
    <w:pPr>
      <w:autoSpaceDE w:val="0"/>
      <w:autoSpaceDN w:val="0"/>
      <w:spacing w:line="360" w:lineRule="auto"/>
      <w:ind w:left="283" w:hanging="283"/>
      <w:jc w:val="both"/>
    </w:pPr>
  </w:style>
  <w:style w:type="character" w:styleId="Hyperlink">
    <w:name w:val="Hyperlink"/>
    <w:rsid w:val="00FB01AB"/>
    <w:rPr>
      <w:b/>
      <w:i/>
      <w:dstrike w:val="0"/>
      <w:color w:val="3464BA"/>
      <w:u w:val="dotted" w:color="3464BA"/>
      <w:vertAlign w:val="baseline"/>
    </w:rPr>
  </w:style>
  <w:style w:type="paragraph" w:customStyle="1" w:styleId="10">
    <w:name w:val="תת סעיף1"/>
    <w:basedOn w:val="a"/>
    <w:rsid w:val="00F641D4"/>
    <w:pPr>
      <w:numPr>
        <w:ilvl w:val="3"/>
        <w:numId w:val="8"/>
      </w:numPr>
      <w:spacing w:line="360" w:lineRule="auto"/>
      <w:jc w:val="both"/>
    </w:pPr>
    <w:rPr>
      <w:rFonts w:cs="Arial"/>
      <w:sz w:val="22"/>
      <w:szCs w:val="22"/>
    </w:rPr>
  </w:style>
  <w:style w:type="character" w:customStyle="1" w:styleId="a4">
    <w:name w:val="פיסקת רשימה תו"/>
    <w:basedOn w:val="a0"/>
    <w:link w:val="a3"/>
    <w:uiPriority w:val="34"/>
    <w:locked/>
    <w:rsid w:val="00253C5A"/>
    <w:rPr>
      <w:rFonts w:ascii="Times New Roman" w:eastAsia="Times New Roman" w:hAnsi="Times New Roman" w:cs="David"/>
      <w:sz w:val="26"/>
      <w:szCs w:val="26"/>
    </w:rPr>
  </w:style>
  <w:style w:type="character" w:styleId="a6">
    <w:name w:val="annotation reference"/>
    <w:basedOn w:val="a0"/>
    <w:uiPriority w:val="99"/>
    <w:semiHidden/>
    <w:unhideWhenUsed/>
    <w:rsid w:val="00C73D5E"/>
    <w:rPr>
      <w:sz w:val="16"/>
      <w:szCs w:val="16"/>
    </w:rPr>
  </w:style>
  <w:style w:type="paragraph" w:styleId="a7">
    <w:name w:val="annotation text"/>
    <w:basedOn w:val="a"/>
    <w:link w:val="a8"/>
    <w:uiPriority w:val="99"/>
    <w:semiHidden/>
    <w:unhideWhenUsed/>
    <w:rsid w:val="00C73D5E"/>
    <w:rPr>
      <w:sz w:val="20"/>
      <w:szCs w:val="20"/>
    </w:rPr>
  </w:style>
  <w:style w:type="character" w:customStyle="1" w:styleId="a8">
    <w:name w:val="טקסט הערה תו"/>
    <w:basedOn w:val="a0"/>
    <w:link w:val="a7"/>
    <w:uiPriority w:val="99"/>
    <w:semiHidden/>
    <w:rsid w:val="00C73D5E"/>
    <w:rPr>
      <w:rFonts w:ascii="Times New Roman" w:eastAsia="Times New Roman" w:hAnsi="Times New Roman" w:cs="David"/>
      <w:sz w:val="20"/>
      <w:szCs w:val="20"/>
    </w:rPr>
  </w:style>
  <w:style w:type="paragraph" w:styleId="a9">
    <w:name w:val="annotation subject"/>
    <w:basedOn w:val="a7"/>
    <w:next w:val="a7"/>
    <w:link w:val="aa"/>
    <w:uiPriority w:val="99"/>
    <w:semiHidden/>
    <w:unhideWhenUsed/>
    <w:rsid w:val="00C73D5E"/>
    <w:rPr>
      <w:b/>
      <w:bCs/>
    </w:rPr>
  </w:style>
  <w:style w:type="character" w:customStyle="1" w:styleId="aa">
    <w:name w:val="נושא הערה תו"/>
    <w:basedOn w:val="a8"/>
    <w:link w:val="a9"/>
    <w:uiPriority w:val="99"/>
    <w:semiHidden/>
    <w:rsid w:val="00C73D5E"/>
    <w:rPr>
      <w:rFonts w:ascii="Times New Roman" w:eastAsia="Times New Roman" w:hAnsi="Times New Roman" w:cs="David"/>
      <w:b/>
      <w:bCs/>
      <w:sz w:val="20"/>
      <w:szCs w:val="20"/>
    </w:rPr>
  </w:style>
  <w:style w:type="paragraph" w:styleId="ab">
    <w:name w:val="Balloon Text"/>
    <w:basedOn w:val="a"/>
    <w:link w:val="ac"/>
    <w:uiPriority w:val="99"/>
    <w:semiHidden/>
    <w:unhideWhenUsed/>
    <w:rsid w:val="00C73D5E"/>
    <w:rPr>
      <w:rFonts w:ascii="Tahoma" w:hAnsi="Tahoma" w:cs="Tahoma"/>
      <w:sz w:val="16"/>
      <w:szCs w:val="16"/>
    </w:rPr>
  </w:style>
  <w:style w:type="character" w:customStyle="1" w:styleId="ac">
    <w:name w:val="טקסט בלונים תו"/>
    <w:basedOn w:val="a0"/>
    <w:link w:val="ab"/>
    <w:uiPriority w:val="99"/>
    <w:semiHidden/>
    <w:rsid w:val="00C73D5E"/>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780"/>
    <w:pPr>
      <w:bidi/>
      <w:spacing w:after="0" w:line="240" w:lineRule="auto"/>
    </w:pPr>
    <w:rPr>
      <w:rFonts w:ascii="Times New Roman" w:eastAsia="Times New Roman" w:hAnsi="Times New Roman" w:cs="David"/>
      <w:sz w:val="26"/>
      <w:szCs w:val="26"/>
    </w:rPr>
  </w:style>
  <w:style w:type="paragraph" w:styleId="1">
    <w:name w:val="heading 1"/>
    <w:basedOn w:val="a"/>
    <w:next w:val="a"/>
    <w:link w:val="11"/>
    <w:qFormat/>
    <w:rsid w:val="00304780"/>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304780"/>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304780"/>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304780"/>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304780"/>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304780"/>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304780"/>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304780"/>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304780"/>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304780"/>
    <w:rPr>
      <w:rFonts w:ascii="Arial" w:eastAsia="Times New Roman" w:hAnsi="Arial" w:cs="David"/>
      <w:b/>
      <w:bCs/>
      <w:kern w:val="28"/>
      <w:sz w:val="28"/>
      <w:szCs w:val="48"/>
    </w:rPr>
  </w:style>
  <w:style w:type="character" w:customStyle="1" w:styleId="20">
    <w:name w:val="כותרת 2 תו"/>
    <w:basedOn w:val="a0"/>
    <w:link w:val="2"/>
    <w:uiPriority w:val="9"/>
    <w:rsid w:val="00304780"/>
    <w:rPr>
      <w:rFonts w:ascii="Cambria" w:eastAsia="Times New Roman" w:hAnsi="Cambria" w:cs="Times New Roman"/>
      <w:b/>
      <w:bCs/>
      <w:i/>
      <w:iCs/>
      <w:sz w:val="28"/>
      <w:szCs w:val="28"/>
    </w:rPr>
  </w:style>
  <w:style w:type="character" w:customStyle="1" w:styleId="30">
    <w:name w:val="כותרת 3 תו"/>
    <w:basedOn w:val="a0"/>
    <w:link w:val="3"/>
    <w:uiPriority w:val="9"/>
    <w:rsid w:val="00304780"/>
    <w:rPr>
      <w:rFonts w:ascii="Cambria" w:eastAsia="Times New Roman" w:hAnsi="Cambria" w:cs="Times New Roman"/>
      <w:b/>
      <w:bCs/>
      <w:sz w:val="26"/>
      <w:szCs w:val="26"/>
    </w:rPr>
  </w:style>
  <w:style w:type="character" w:customStyle="1" w:styleId="40">
    <w:name w:val="כותרת 4 תו"/>
    <w:basedOn w:val="a0"/>
    <w:link w:val="4"/>
    <w:uiPriority w:val="9"/>
    <w:rsid w:val="00304780"/>
    <w:rPr>
      <w:rFonts w:ascii="Calibri" w:eastAsia="Times New Roman" w:hAnsi="Calibri" w:cs="Arial"/>
      <w:b/>
      <w:bCs/>
      <w:sz w:val="28"/>
      <w:szCs w:val="28"/>
    </w:rPr>
  </w:style>
  <w:style w:type="character" w:customStyle="1" w:styleId="50">
    <w:name w:val="כותרת 5 תו"/>
    <w:basedOn w:val="a0"/>
    <w:link w:val="5"/>
    <w:rsid w:val="00304780"/>
    <w:rPr>
      <w:rFonts w:ascii="Times New Roman" w:eastAsia="Times New Roman" w:hAnsi="Times New Roman" w:cs="David"/>
      <w:b/>
      <w:bCs/>
      <w:sz w:val="26"/>
      <w:szCs w:val="44"/>
    </w:rPr>
  </w:style>
  <w:style w:type="character" w:customStyle="1" w:styleId="60">
    <w:name w:val="כותרת 6 תו"/>
    <w:basedOn w:val="a0"/>
    <w:link w:val="6"/>
    <w:rsid w:val="00304780"/>
    <w:rPr>
      <w:rFonts w:ascii="Times New Roman" w:eastAsia="Times New Roman" w:hAnsi="Times New Roman" w:cs="David"/>
      <w:b/>
      <w:bCs/>
      <w:sz w:val="26"/>
      <w:szCs w:val="26"/>
    </w:rPr>
  </w:style>
  <w:style w:type="character" w:customStyle="1" w:styleId="70">
    <w:name w:val="כותרת 7 תו"/>
    <w:basedOn w:val="a0"/>
    <w:link w:val="7"/>
    <w:rsid w:val="00304780"/>
    <w:rPr>
      <w:rFonts w:ascii="Times New Roman" w:eastAsia="Times New Roman" w:hAnsi="Times New Roman" w:cs="David"/>
      <w:b/>
      <w:bCs/>
      <w:sz w:val="26"/>
      <w:szCs w:val="32"/>
    </w:rPr>
  </w:style>
  <w:style w:type="character" w:customStyle="1" w:styleId="80">
    <w:name w:val="כותרת 8 תו"/>
    <w:basedOn w:val="a0"/>
    <w:link w:val="8"/>
    <w:rsid w:val="00304780"/>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304780"/>
    <w:rPr>
      <w:rFonts w:ascii="Cambria" w:eastAsia="Times New Roman" w:hAnsi="Cambria" w:cs="Times New Roman"/>
    </w:rPr>
  </w:style>
  <w:style w:type="paragraph" w:styleId="a3">
    <w:name w:val="List Paragraph"/>
    <w:basedOn w:val="a"/>
    <w:link w:val="a4"/>
    <w:uiPriority w:val="34"/>
    <w:qFormat/>
    <w:rsid w:val="00304780"/>
    <w:pPr>
      <w:ind w:left="720"/>
      <w:contextualSpacing/>
    </w:pPr>
  </w:style>
  <w:style w:type="paragraph" w:styleId="a5">
    <w:name w:val="List"/>
    <w:basedOn w:val="a"/>
    <w:rsid w:val="002B17C2"/>
    <w:pPr>
      <w:autoSpaceDE w:val="0"/>
      <w:autoSpaceDN w:val="0"/>
      <w:spacing w:line="360" w:lineRule="auto"/>
      <w:ind w:left="283" w:hanging="283"/>
      <w:jc w:val="both"/>
    </w:pPr>
  </w:style>
  <w:style w:type="character" w:styleId="Hyperlink">
    <w:name w:val="Hyperlink"/>
    <w:rsid w:val="00FB01AB"/>
    <w:rPr>
      <w:b/>
      <w:i/>
      <w:dstrike w:val="0"/>
      <w:color w:val="3464BA"/>
      <w:u w:val="dotted" w:color="3464BA"/>
      <w:vertAlign w:val="baseline"/>
    </w:rPr>
  </w:style>
  <w:style w:type="paragraph" w:customStyle="1" w:styleId="10">
    <w:name w:val="תת סעיף1"/>
    <w:basedOn w:val="a"/>
    <w:rsid w:val="00F641D4"/>
    <w:pPr>
      <w:numPr>
        <w:ilvl w:val="3"/>
        <w:numId w:val="8"/>
      </w:numPr>
      <w:spacing w:line="360" w:lineRule="auto"/>
      <w:jc w:val="both"/>
    </w:pPr>
    <w:rPr>
      <w:rFonts w:cs="Arial"/>
      <w:sz w:val="22"/>
      <w:szCs w:val="22"/>
    </w:rPr>
  </w:style>
  <w:style w:type="character" w:customStyle="1" w:styleId="a4">
    <w:name w:val="פיסקת רשימה תו"/>
    <w:basedOn w:val="a0"/>
    <w:link w:val="a3"/>
    <w:uiPriority w:val="34"/>
    <w:locked/>
    <w:rsid w:val="00253C5A"/>
    <w:rPr>
      <w:rFonts w:ascii="Times New Roman" w:eastAsia="Times New Roman" w:hAnsi="Times New Roman" w:cs="David"/>
      <w:sz w:val="26"/>
      <w:szCs w:val="26"/>
    </w:rPr>
  </w:style>
  <w:style w:type="character" w:styleId="a6">
    <w:name w:val="annotation reference"/>
    <w:basedOn w:val="a0"/>
    <w:uiPriority w:val="99"/>
    <w:semiHidden/>
    <w:unhideWhenUsed/>
    <w:rsid w:val="00C73D5E"/>
    <w:rPr>
      <w:sz w:val="16"/>
      <w:szCs w:val="16"/>
    </w:rPr>
  </w:style>
  <w:style w:type="paragraph" w:styleId="a7">
    <w:name w:val="annotation text"/>
    <w:basedOn w:val="a"/>
    <w:link w:val="a8"/>
    <w:uiPriority w:val="99"/>
    <w:semiHidden/>
    <w:unhideWhenUsed/>
    <w:rsid w:val="00C73D5E"/>
    <w:rPr>
      <w:sz w:val="20"/>
      <w:szCs w:val="20"/>
    </w:rPr>
  </w:style>
  <w:style w:type="character" w:customStyle="1" w:styleId="a8">
    <w:name w:val="טקסט הערה תו"/>
    <w:basedOn w:val="a0"/>
    <w:link w:val="a7"/>
    <w:uiPriority w:val="99"/>
    <w:semiHidden/>
    <w:rsid w:val="00C73D5E"/>
    <w:rPr>
      <w:rFonts w:ascii="Times New Roman" w:eastAsia="Times New Roman" w:hAnsi="Times New Roman" w:cs="David"/>
      <w:sz w:val="20"/>
      <w:szCs w:val="20"/>
    </w:rPr>
  </w:style>
  <w:style w:type="paragraph" w:styleId="a9">
    <w:name w:val="annotation subject"/>
    <w:basedOn w:val="a7"/>
    <w:next w:val="a7"/>
    <w:link w:val="aa"/>
    <w:uiPriority w:val="99"/>
    <w:semiHidden/>
    <w:unhideWhenUsed/>
    <w:rsid w:val="00C73D5E"/>
    <w:rPr>
      <w:b/>
      <w:bCs/>
    </w:rPr>
  </w:style>
  <w:style w:type="character" w:customStyle="1" w:styleId="aa">
    <w:name w:val="נושא הערה תו"/>
    <w:basedOn w:val="a8"/>
    <w:link w:val="a9"/>
    <w:uiPriority w:val="99"/>
    <w:semiHidden/>
    <w:rsid w:val="00C73D5E"/>
    <w:rPr>
      <w:rFonts w:ascii="Times New Roman" w:eastAsia="Times New Roman" w:hAnsi="Times New Roman" w:cs="David"/>
      <w:b/>
      <w:bCs/>
      <w:sz w:val="20"/>
      <w:szCs w:val="20"/>
    </w:rPr>
  </w:style>
  <w:style w:type="paragraph" w:styleId="ab">
    <w:name w:val="Balloon Text"/>
    <w:basedOn w:val="a"/>
    <w:link w:val="ac"/>
    <w:uiPriority w:val="99"/>
    <w:semiHidden/>
    <w:unhideWhenUsed/>
    <w:rsid w:val="00C73D5E"/>
    <w:rPr>
      <w:rFonts w:ascii="Tahoma" w:hAnsi="Tahoma" w:cs="Tahoma"/>
      <w:sz w:val="16"/>
      <w:szCs w:val="16"/>
    </w:rPr>
  </w:style>
  <w:style w:type="character" w:customStyle="1" w:styleId="ac">
    <w:name w:val="טקסט בלונים תו"/>
    <w:basedOn w:val="a0"/>
    <w:link w:val="ab"/>
    <w:uiPriority w:val="99"/>
    <w:semiHidden/>
    <w:rsid w:val="00C73D5E"/>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408594">
      <w:bodyDiv w:val="1"/>
      <w:marLeft w:val="0"/>
      <w:marRight w:val="0"/>
      <w:marTop w:val="0"/>
      <w:marBottom w:val="0"/>
      <w:divBdr>
        <w:top w:val="none" w:sz="0" w:space="0" w:color="auto"/>
        <w:left w:val="none" w:sz="0" w:space="0" w:color="auto"/>
        <w:bottom w:val="none" w:sz="0" w:space="0" w:color="auto"/>
        <w:right w:val="none" w:sz="0" w:space="0" w:color="auto"/>
      </w:divBdr>
    </w:div>
    <w:div w:id="489561662">
      <w:bodyDiv w:val="1"/>
      <w:marLeft w:val="0"/>
      <w:marRight w:val="0"/>
      <w:marTop w:val="0"/>
      <w:marBottom w:val="0"/>
      <w:divBdr>
        <w:top w:val="none" w:sz="0" w:space="0" w:color="auto"/>
        <w:left w:val="none" w:sz="0" w:space="0" w:color="auto"/>
        <w:bottom w:val="none" w:sz="0" w:space="0" w:color="auto"/>
        <w:right w:val="none" w:sz="0" w:space="0" w:color="auto"/>
      </w:divBdr>
    </w:div>
    <w:div w:id="654264315">
      <w:bodyDiv w:val="1"/>
      <w:marLeft w:val="0"/>
      <w:marRight w:val="0"/>
      <w:marTop w:val="0"/>
      <w:marBottom w:val="0"/>
      <w:divBdr>
        <w:top w:val="none" w:sz="0" w:space="0" w:color="auto"/>
        <w:left w:val="none" w:sz="0" w:space="0" w:color="auto"/>
        <w:bottom w:val="none" w:sz="0" w:space="0" w:color="auto"/>
        <w:right w:val="none" w:sz="0" w:space="0" w:color="auto"/>
      </w:divBdr>
    </w:div>
    <w:div w:id="860556971">
      <w:bodyDiv w:val="1"/>
      <w:marLeft w:val="0"/>
      <w:marRight w:val="0"/>
      <w:marTop w:val="0"/>
      <w:marBottom w:val="0"/>
      <w:divBdr>
        <w:top w:val="none" w:sz="0" w:space="0" w:color="auto"/>
        <w:left w:val="none" w:sz="0" w:space="0" w:color="auto"/>
        <w:bottom w:val="none" w:sz="0" w:space="0" w:color="auto"/>
        <w:right w:val="none" w:sz="0" w:space="0" w:color="auto"/>
      </w:divBdr>
    </w:div>
    <w:div w:id="1499227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251</Words>
  <Characters>1255</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1503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4</cp:revision>
  <dcterms:created xsi:type="dcterms:W3CDTF">2014-11-25T09:56:00Z</dcterms:created>
  <dcterms:modified xsi:type="dcterms:W3CDTF">2014-11-26T11:01:00Z</dcterms:modified>
</cp:coreProperties>
</file>